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优质板栗的栽培技术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优质板栗的栽培技术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本书出售、求购地址：https://www.jiaokey.com/book/detail/12283643.html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关键词搜索：https://www.jiaokey.com/tag/优质板栗的栽培技术.html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