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书名：新闻春秋  第11辑  “中国红色新闻事业的理论与实践（1921年-1949年）”高层论坛论文汇编</w:t>
      </w:r>
    </w:p>
    <w:p>
      <w:r>
        <w:t>作者:陈信凌主编</w:t>
      </w:r>
    </w:p>
    <w:p>
      <w:r>
        <w:t>出版社:南昌：江西高校出版社</w:t>
      </w:r>
    </w:p>
    <w:p>
      <w:r>
        <w:t>出版日期：2009.05</w:t>
      </w:r>
    </w:p>
    <w:p>
      <w:r>
        <w:t>总页数：218</w:t>
      </w:r>
    </w:p>
    <w:p>
      <w:r>
        <w:t>更多请访问教客网:www.jiaokey.com</w:t>
      </w:r>
    </w:p>
    <w:p>
      <w:r>
        <w:t>新闻春秋  第11辑  “中国红色新闻事业的理论与实践（1921年-1949年）”高层论坛论文汇编评论地址：https://www.jiaokey.com/book/detail/12282177.html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