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中国现代文学翻译版本闻见录：1934～1949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中国现代文学翻译版本闻见录：1934～1949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本书出售、求购地址：https://www.jiaokey.com/book/detail/12282054.html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关键词搜索：https://www.jiaokey.com/tag/中国现代文学翻译版本闻见录：1934～1949.html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