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书名：文化与体育</w:t>
      </w:r>
    </w:p>
    <w:p>
      <w:r>
        <w:t>作者：《青少年爱国主义教育读本》编委会编著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文化与体育 评论地址：https://www.jiaokey.com/book/detail/12281535.html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