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礼记集说补正  卷二十六至卷三十八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礼记集说补正  卷二十六至卷三十八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本书出售、求购地址：https://www.jiaokey.com/book/detail/12281304.html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礼记集说补正  卷二十六至卷三十八.html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