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易小传  卷一至卷二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易小传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本书出售、求购地址：https://www.jiaokey.com/book/detail/12281247.html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易小传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