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书名：金属材料寿命的演变过程</w:t>
      </w:r>
    </w:p>
    <w:p>
      <w:r>
        <w:t>作者：吴犀甲著</w:t>
      </w:r>
    </w:p>
    <w:p>
      <w:r>
        <w:t>出版社：合肥：中国科学技术大学出版社</w:t>
      </w:r>
    </w:p>
    <w:p>
      <w:r>
        <w:t>出版日期：2009.05</w:t>
      </w:r>
    </w:p>
    <w:p>
      <w:r>
        <w:t>总页数：115</w:t>
      </w:r>
    </w:p>
    <w:p>
      <w:r>
        <w:t>更多请访问教客网: www.jiaokey.com</w:t>
      </w:r>
    </w:p>
    <w:p>
      <w:r>
        <w:t>金属材料寿命的演变过程 评论地址：https://www.jiaokey.com/book/detail/12278431.html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