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世纪回眸：辽宁省博物馆藏二十世纪中国画精品集</w:t>
      </w:r>
    </w:p>
    <w:p>
      <w:r>
        <w:rPr>
          <w:rFonts w:ascii="宋体" w:hAnsi="宋体" w:eastAsia="宋体"/>
          <w:sz w:val="24"/>
        </w:rPr>
        <w:t>何香凝美术馆，辽宁省博物馆编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世纪回眸：辽宁省博物馆藏二十世纪中国画精品集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何香凝美术馆，辽宁省博物馆编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何香凝美术馆；辽宁省博物馆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本书出售、求购地址：https://www.jiaokey.com/book/detail/12277599.html</w:t>
      </w:r>
    </w:p>
    <w:p>
      <w:r>
        <w:t>更多相关图书推荐：https://www.jiaokey.com</w:t>
      </w:r>
    </w:p>
    <w:p>
      <w:r>
        <w:t>何香凝美术馆，辽宁省博物馆编 其他作品：https://www.jiaokey.com/tag/何香凝美术馆，辽宁省博物馆编.html</w:t>
      </w:r>
    </w:p>
    <w:p>
      <w:r>
        <w:t>何香凝美术馆；辽宁省博物馆 出版图书：https://www.jiaokey.com/tag/何香凝美术馆；辽宁省博物馆.html</w:t>
      </w:r>
    </w:p>
    <w:p>
      <w:r>
        <w:t>关键词搜索：https://www.jiaokey.com/tag/世纪回眸：辽宁省博物馆藏二十世纪中国画精品集.html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