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书名：霜叶红于二月花：沈阳老干部书画协会成立二十周年书画作品集</w:t>
      </w:r>
    </w:p>
    <w:p>
      <w:r>
        <w:t>作者：沈阳老干部书画协会编</w:t>
      </w:r>
    </w:p>
    <w:p>
      <w:r>
        <w:t>出版社：沈阳老干部书画协会</w:t>
      </w:r>
    </w:p>
    <w:p>
      <w:r>
        <w:t>出版日期：2002.06</w:t>
      </w:r>
    </w:p>
    <w:p>
      <w:r>
        <w:t>总页数：159</w:t>
      </w:r>
    </w:p>
    <w:p>
      <w:r>
        <w:t>更多请访问教客网: www.jiaokey.com</w:t>
      </w:r>
    </w:p>
    <w:p>
      <w:r>
        <w:t>霜叶红于二月花：沈阳老干部书画协会成立二十周年书画作品集 评论地址：https://www.jiaokey.com/book/detail/12277592.html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