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书名：敢活100岁  经验与教训同等重要</w:t>
      </w:r>
    </w:p>
    <w:p>
      <w:r>
        <w:t>作者：《新天地》杂志编著；夏欣主编</w:t>
      </w:r>
    </w:p>
    <w:p>
      <w:r>
        <w:t>出版社：北京：光明日报出版社</w:t>
      </w:r>
    </w:p>
    <w:p>
      <w:r>
        <w:t>出版日期：2009.06</w:t>
      </w:r>
    </w:p>
    <w:p>
      <w:r>
        <w:t>总页数：271</w:t>
      </w:r>
    </w:p>
    <w:p>
      <w:r>
        <w:t>更多请访问教客网: www.jiaokey.com</w:t>
      </w:r>
    </w:p>
    <w:p>
      <w:r>
        <w:t>敢活100岁  经验与教训同等重要 评论地址：https://www.jiaokey.com/book/detail/12275588.html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