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书名：效益深圳  深圳发展模式转型观念与实践</w:t>
      </w:r>
    </w:p>
    <w:p>
      <w:r>
        <w:t>作者：黄扬略，姜东南主编</w:t>
      </w:r>
    </w:p>
    <w:p>
      <w:r>
        <w:t>出版社：深圳报业集团出版社</w:t>
      </w:r>
    </w:p>
    <w:p>
      <w:r>
        <w:t>出版日期：2007.01</w:t>
      </w:r>
    </w:p>
    <w:p>
      <w:r>
        <w:t>总页数：383</w:t>
      </w:r>
    </w:p>
    <w:p>
      <w:r>
        <w:t>更多请访问教客网: www.jiaokey.com</w:t>
      </w:r>
    </w:p>
    <w:p>
      <w:r>
        <w:t>效益深圳  深圳发展模式转型观念与实践 评论地址：https://www.jiaokey.com/book/detail/12275273.html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