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书名：河里的石头滚上坡  贵州安顺屯堡民居</w:t>
      </w:r>
    </w:p>
    <w:p>
      <w:r>
        <w:t>作者:越剑著</w:t>
      </w:r>
    </w:p>
    <w:p>
      <w:r>
        <w:t>出版社:贵阳：贵州科技出版社</w:t>
      </w:r>
    </w:p>
    <w:p>
      <w:r>
        <w:t>出版日期：2008.12</w:t>
      </w:r>
    </w:p>
    <w:p>
      <w:r>
        <w:t>总页数：184</w:t>
      </w:r>
    </w:p>
    <w:p>
      <w:r>
        <w:t>更多请访问教客网:www.jiaokey.com</w:t>
      </w:r>
    </w:p>
    <w:p>
      <w:r>
        <w:t>河里的石头滚上坡  贵州安顺屯堡民居评论地址：https://www.jiaokey.com/book/detail/12275026.html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