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旅游科研课题成果精选  续编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旅游科研课题成果精选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本书出售、求购地址：https://www.jiaokey.com/book/detail/12274812.html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关键词搜索：https://www.jiaokey.com/tag/旅游科研课题成果精选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