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书名：科学人文艺术融合与大学文化素质教育  第二届教师教育国际研讨会文集</w:t>
      </w:r>
    </w:p>
    <w:p>
      <w:r>
        <w:t>作者：汪青松，曹长德著</w:t>
      </w:r>
    </w:p>
    <w:p>
      <w:r>
        <w:t>出版社：合肥：中国科学技术大学出版社</w:t>
      </w:r>
    </w:p>
    <w:p>
      <w:r>
        <w:t>出版日期：2009.03</w:t>
      </w:r>
    </w:p>
    <w:p>
      <w:r>
        <w:t>总页数：317</w:t>
      </w:r>
    </w:p>
    <w:p>
      <w:r>
        <w:t>更多请访问教客网: www.jiaokey.com</w:t>
      </w:r>
    </w:p>
    <w:p>
      <w:r>
        <w:t>科学人文艺术融合与大学文化素质教育  第二届教师教育国际研讨会文集 评论地址：https://www.jiaokey.com/book/detail/12273794.html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