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书名：钢的亚温处理  临界区双相组织超细化强韧化理论及工艺</w:t>
      </w:r>
    </w:p>
    <w:p>
      <w:r>
        <w:t>作者：王传雅著</w:t>
      </w:r>
    </w:p>
    <w:p>
      <w:r>
        <w:t>出版社：北京：中国铁道出版社</w:t>
      </w:r>
    </w:p>
    <w:p>
      <w:r>
        <w:t>出版日期：2003.06</w:t>
      </w:r>
    </w:p>
    <w:p>
      <w:r>
        <w:t>总页数：280</w:t>
      </w:r>
    </w:p>
    <w:p>
      <w:r>
        <w:t>更多请访问教客网: www.jiaokey.com</w:t>
      </w:r>
    </w:p>
    <w:p>
      <w:r>
        <w:t>钢的亚温处理  临界区双相组织超细化强韧化理论及工艺 评论地址：https://www.jiaokey.com/book/detail/12272631.html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