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书名：明清闲情小品赏析  琴棋书画</w:t>
      </w:r>
    </w:p>
    <w:p>
      <w:r>
        <w:t>作者：朱子锐编著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总页数：333</w:t>
      </w:r>
    </w:p>
    <w:p>
      <w:r>
        <w:t>更多请访问教客网: www.jiaokey.com</w:t>
      </w:r>
    </w:p>
    <w:p>
      <w:r>
        <w:t>明清闲情小品赏析  琴棋书画 评论地址：https://www.jiaokey.com/book/detail/12270682.html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