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四年级  上  配人教版  全解教程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四年级  上  配人教版  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本书出售、求购地址：https://www.jiaokey.com/book/detail/12268972.html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  四年级  上  配人教版  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