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书名：警察意识与警察素质  中国近现代史教育与公安人才培养研究</w:t>
      </w:r>
    </w:p>
    <w:p>
      <w:r>
        <w:t>作者：周贵卯著</w:t>
      </w:r>
    </w:p>
    <w:p>
      <w:r>
        <w:t>出版社：武汉：长江文艺出版社</w:t>
      </w:r>
    </w:p>
    <w:p>
      <w:r>
        <w:t>出版日期：2008.10</w:t>
      </w:r>
    </w:p>
    <w:p>
      <w:r>
        <w:t>总页数：264</w:t>
      </w:r>
    </w:p>
    <w:p>
      <w:r>
        <w:t>更多请访问教客网: www.jiaokey.com</w:t>
      </w:r>
    </w:p>
    <w:p>
      <w:r>
        <w:t>警察意识与警察素质  中国近现代史教育与公安人才培养研究 评论地址：https://www.jiaokey.com/book/detail/12268199.html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