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全球借脑：让更多聪明人为你的公司工作</w:t>
      </w:r>
    </w:p>
    <w:p>
      <w:r>
        <w:rPr>
          <w:rFonts w:ascii="宋体" w:hAnsi="宋体" w:eastAsia="宋体"/>
          <w:sz w:val="24"/>
        </w:rPr>
        <w:t>萨蒂什·南比桑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全球借脑：让更多聪明人为你的公司工作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萨蒂什·南比桑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本书出售、求购地址：https://www.jiaokey.com/book/detail/12268144.html</w:t>
      </w:r>
    </w:p>
    <w:p>
      <w:r>
        <w:t>更多相关图书推荐：https://www.jiaokey.com</w:t>
      </w:r>
    </w:p>
    <w:p>
      <w:r>
        <w:t>萨蒂什·南比桑 其他作品：https://www.jiaokey.com/tag/萨蒂什·南比桑.html</w:t>
      </w:r>
    </w:p>
    <w:p>
      <w:r>
        <w:t>关键词搜索：https://www.jiaokey.com/tag/全球借脑：让更多聪明人为你的公司工作.html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