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湖北发展研究报告  2009</w:t>
      </w:r>
    </w:p>
    <w:p>
      <w:r>
        <w:rPr>
          <w:rFonts w:ascii="宋体" w:hAnsi="宋体" w:eastAsia="宋体"/>
          <w:sz w:val="24"/>
        </w:rPr>
        <w:t>武汉大学发展研究院组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2265117.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湖北发展研究报告  2009</w:t>
            </w:r>
          </w:p>
        </w:tc>
      </w:tr>
      <w:tr>
        <w:tc>
          <w:tcPr>
            <w:tcW w:type="dxa" w:w="4320"/>
          </w:tcPr>
          <w:p>
            <w:r>
              <w:t>作者</w:t>
            </w:r>
          </w:p>
        </w:tc>
        <w:tc>
          <w:tcPr>
            <w:tcW w:type="dxa" w:w="4320"/>
          </w:tcPr>
          <w:p>
            <w:r>
              <w:t>武汉大学发展研究院组</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9787307070363</w:t>
            </w:r>
          </w:p>
        </w:tc>
      </w:tr>
      <w:tr>
        <w:tc>
          <w:tcPr>
            <w:tcW w:type="dxa" w:w="4320"/>
          </w:tcPr>
          <w:p>
            <w:r>
              <w:t>出版日期</w:t>
            </w:r>
          </w:p>
        </w:tc>
        <w:tc>
          <w:tcPr>
            <w:tcW w:type="dxa" w:w="4320"/>
          </w:tcPr>
          <w:p>
            <w:r>
              <w:t>2009-06-01</w:t>
            </w:r>
          </w:p>
        </w:tc>
      </w:tr>
      <w:tr>
        <w:tc>
          <w:tcPr>
            <w:tcW w:type="dxa" w:w="4320"/>
          </w:tcPr>
          <w:p>
            <w:r>
              <w:t>页数</w:t>
            </w:r>
          </w:p>
        </w:tc>
        <w:tc>
          <w:tcPr>
            <w:tcW w:type="dxa" w:w="4320"/>
          </w:tcPr>
          <w:p>
            <w:r>
              <w:t>345</w:t>
            </w:r>
          </w:p>
        </w:tc>
      </w:tr>
      <w:tr>
        <w:tc>
          <w:tcPr>
            <w:tcW w:type="dxa" w:w="4320"/>
          </w:tcPr>
          <w:p>
            <w:r>
              <w:t>价格</w:t>
            </w:r>
          </w:p>
        </w:tc>
        <w:tc>
          <w:tcPr>
            <w:tcW w:type="dxa" w:w="4320"/>
          </w:tcPr>
          <w:p>
            <w:r/>
          </w:p>
        </w:tc>
      </w:tr>
      <w:tr>
        <w:tc>
          <w:tcPr>
            <w:tcW w:type="dxa" w:w="4320"/>
          </w:tcPr>
          <w:p>
            <w:r>
              <w:t>关键词</w:t>
            </w:r>
          </w:p>
        </w:tc>
        <w:tc>
          <w:tcPr>
            <w:tcW w:type="dxa" w:w="4320"/>
          </w:tcPr>
          <w:p>
            <w:r>
              <w:t>经济发展-研究报告-湖北省-2009-经济发展</w:t>
            </w:r>
          </w:p>
        </w:tc>
      </w:tr>
      <w:tr>
        <w:tc>
          <w:tcPr>
            <w:tcW w:type="dxa" w:w="4320"/>
          </w:tcPr>
          <w:p>
            <w:r>
              <w:t>分类</w:t>
            </w:r>
          </w:p>
        </w:tc>
        <w:tc>
          <w:tcPr>
            <w:tcW w:type="dxa" w:w="4320"/>
          </w:tcPr>
          <w:p>
            <w:r>
              <w:t>地方经济</w:t>
            </w:r>
          </w:p>
        </w:tc>
      </w:tr>
    </w:tbl>
    <w:p/>
    <w:p>
      <w:pPr>
        <w:pStyle w:val="Heading1"/>
      </w:pPr>
      <w:r>
        <w:t>图书介绍</w:t>
      </w:r>
    </w:p>
    <w:p>
      <w:r>
        <w:t>本书包括16个研究报告，是湖北省人文社会科学重点研究基地2008-2009年度研究课题的主要成果，其特点是：在我国加快中部地区发展以及武汉城市圈在全国率先进行资源节约型和环境友好型社会综合配套改革试验的新形势下，围绕构建和谐湖北和促进湖北又好又快的发展，研究湖北省科技、经济和社会发展的热点问题，并着力于观察问题的全面性、分析问题的透彻性和解决问题的建设性。</w:t>
      </w:r>
    </w:p>
    <w:p/>
    <w:p>
      <w:r>
        <w:t>本书出售、求购地址：https://www.jiaokey.com/book/detail/12265117.html</w:t>
      </w:r>
    </w:p>
    <w:p>
      <w:r>
        <w:t>更多地方经济图书推荐：https://www.jiaokey.com</w:t>
      </w:r>
    </w:p>
    <w:p>
      <w:r>
        <w:t>武汉大学发展研究院组 其他作品：https://www.jiaokey.com/tag/武汉大学发展研究院组.html</w:t>
      </w:r>
    </w:p>
    <w:p>
      <w:r>
        <w:t>武汉：武汉大学出版社 出版图书：https://www.jiaokey.com/tag/武汉：武汉大学出版社.html</w:t>
      </w:r>
    </w:p>
    <w:p>
      <w:r>
        <w:t>关键词搜索：https://www.jiaokey.com/tag/经济发展-研究报告-湖北省-2009-经济发展.html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