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书名：南方菜园月月农事巧安排</w:t>
      </w:r>
    </w:p>
    <w:p>
      <w:r>
        <w:t>作者：郑世发，邓德红，黄燕文编著</w:t>
      </w:r>
    </w:p>
    <w:p>
      <w:r>
        <w:t>出版社：北京：金盾出版社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南方菜园月月农事巧安排 评论地址：https://www.jiaokey.com/book/detail/12263941.html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