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书名：古代测字学  滑入歧途的文字学</w:t>
      </w:r>
    </w:p>
    <w:p>
      <w:r>
        <w:t>作者：宋传银，杨昶著</w:t>
      </w:r>
    </w:p>
    <w:p>
      <w:r>
        <w:t>出版社：喀什：喀什维吾尔文出版社</w:t>
      </w:r>
    </w:p>
    <w:p>
      <w:r>
        <w:t>出版日期：2004.03</w:t>
      </w:r>
    </w:p>
    <w:p>
      <w:r>
        <w:t>总页数：161</w:t>
      </w:r>
    </w:p>
    <w:p>
      <w:r>
        <w:t>更多请访问教客网: www.jiaokey.com</w:t>
      </w:r>
    </w:p>
    <w:p>
      <w:r>
        <w:t>古代测字学  滑入歧途的文字学 评论地址：https://www.jiaokey.com/book/detail/12262419.html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