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书名：知识与语境  当代西方知识论对怀疑主义难题的解答</w:t>
      </w:r>
    </w:p>
    <w:p>
      <w:r>
        <w:t>作者：曹剑波编著</w:t>
      </w:r>
    </w:p>
    <w:p>
      <w:r>
        <w:t>出版社：上海：上海人民出版社</w:t>
      </w:r>
    </w:p>
    <w:p>
      <w:r>
        <w:t>出版日期：2009.05</w:t>
      </w:r>
    </w:p>
    <w:p>
      <w:r>
        <w:t>总页数：453</w:t>
      </w:r>
    </w:p>
    <w:p>
      <w:r>
        <w:t>更多请访问教客网: www.jiaokey.com</w:t>
      </w:r>
    </w:p>
    <w:p>
      <w:r>
        <w:t>知识与语境  当代西方知识论对怀疑主义难题的解答 评论地址：https://www.jiaokey.com/book/detail/12254833.html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