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书名：培养儿童的注意力和勤勉精神</w:t>
      </w:r>
    </w:p>
    <w:p>
      <w:r>
        <w:t>作者：（苏）卡拉什尼科娃（М.П.Калшникова）等著；殷伯和译</w:t>
      </w:r>
    </w:p>
    <w:p>
      <w:r>
        <w:t>出版社：武汉：湖北人民出版社</w:t>
      </w:r>
    </w:p>
    <w:p>
      <w:r>
        <w:t>出版日期：1956.06</w:t>
      </w:r>
    </w:p>
    <w:p>
      <w:r>
        <w:t>总页数：54</w:t>
      </w:r>
    </w:p>
    <w:p>
      <w:r>
        <w:t>更多请访问教客网: www.jiaokey.com</w:t>
      </w:r>
    </w:p>
    <w:p>
      <w:r>
        <w:t>培养儿童的注意力和勤勉精神 评论地址：https://www.jiaokey.com/book/detail/12254190.html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