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  非机械类</w:t>
      </w:r>
    </w:p>
    <w:p>
      <w:r>
        <w:t>作者:杨素君等主编</w:t>
      </w:r>
    </w:p>
    <w:p>
      <w:r>
        <w:t>出版社:天津：天津大学出版社</w:t>
      </w:r>
    </w:p>
    <w:p>
      <w:r>
        <w:t>出版日期：2003.07</w:t>
      </w:r>
    </w:p>
    <w:p>
      <w:r>
        <w:t>总页数：60</w:t>
      </w:r>
    </w:p>
    <w:p>
      <w:r>
        <w:t>更多请访问教客网:www.jiaokey.com</w:t>
      </w:r>
    </w:p>
    <w:p>
      <w:r>
        <w:t>工程制图习题集  非机械类评论地址：https://www.jiaokey.com/book/detail/12253471.html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