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书名：设定需要  谈判的策略技巧</w:t>
      </w:r>
    </w:p>
    <w:p>
      <w:r>
        <w:t>作者：王勇，周则编写</w:t>
      </w:r>
    </w:p>
    <w:p>
      <w:r>
        <w:t>出版社：重庆：重庆出版社</w:t>
      </w:r>
    </w:p>
    <w:p>
      <w:r>
        <w:t>出版日期：2000.04</w:t>
      </w:r>
    </w:p>
    <w:p>
      <w:r>
        <w:t>总页数：153</w:t>
      </w:r>
    </w:p>
    <w:p>
      <w:r>
        <w:t>更多请访问教客网: www.jiaokey.com</w:t>
      </w:r>
    </w:p>
    <w:p>
      <w:r>
        <w:t>设定需要  谈判的策略技巧 评论地址：https://www.jiaokey.com/book/detail/12253396.html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