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宗洽自选词</w:t>
      </w:r>
    </w:p>
    <w:p>
      <w:r>
        <w:rPr>
          <w:rFonts w:ascii="宋体" w:hAnsi="宋体" w:eastAsia="宋体"/>
          <w:sz w:val="24"/>
        </w:rPr>
        <w:t>张宗洽著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宗洽自选词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陕西省广播电视大学中华词学研究室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本书出售、求购地址：https://www.jiaokey.com/book/detail/12251702.html</w:t>
      </w:r>
    </w:p>
    <w:p>
      <w:r>
        <w:t>更多相关图书推荐：https://www.jiaokey.com</w:t>
      </w:r>
    </w:p>
    <w:p>
      <w:r>
        <w:t>张宗洽著 其他作品：https://www.jiaokey.com/tag/张宗洽著.html</w:t>
      </w:r>
    </w:p>
    <w:p>
      <w:r>
        <w:t>陕西省广播电视大学中华词学研究室 出版图书：https://www.jiaokey.com/tag/陕西省广播电视大学中华词学研究室.html</w:t>
      </w:r>
    </w:p>
    <w:p>
      <w:r>
        <w:t>关键词搜索：https://www.jiaokey.com/tag/宗洽自选词.html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