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中南区一九五○年全面农业调查工作总结</w:t>
      </w:r>
    </w:p>
    <w:p>
      <w:r>
        <w:rPr>
          <w:rFonts w:ascii="宋体" w:hAnsi="宋体" w:eastAsia="宋体"/>
          <w:sz w:val="24"/>
        </w:rPr>
        <w:t>中南军政委员会农林部编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中南区一九五○年全面农业调查工作总结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中南军政委员会农林部编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本书出售、求购地址：https://www.jiaokey.com/book/detail/12250310.html</w:t>
      </w:r>
    </w:p>
    <w:p>
      <w:r>
        <w:t>更多相关图书推荐：https://www.jiaokey.com</w:t>
      </w:r>
    </w:p>
    <w:p>
      <w:r>
        <w:t>中南军政委员会农林部编 其他作品：https://www.jiaokey.com/tag/中南军政委员会农林部编.html</w:t>
      </w:r>
    </w:p>
    <w:p>
      <w:r>
        <w:t>关键词搜索：https://www.jiaokey.com/tag/中南区一九五○年全面农业调查工作总结.html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