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《哥达纲领批判》《帝国主义是资本主义的最高阶段》《关于正确处理人民内部矛盾的问题》学习参考材料索引</w:t>
      </w:r>
    </w:p>
    <w:p>
      <w:r>
        <w:rPr>
          <w:rFonts w:ascii="宋体" w:hAnsi="宋体" w:eastAsia="宋体"/>
          <w:sz w:val="24"/>
        </w:rPr>
        <w:t>辽宁省图书馆编辑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《哥达纲领批判》《帝国主义是资本主义的最高阶段》《关于正确处理人民内部矛盾的问题》学习参考材料索引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本书出售、求购地址：https://www.jiaokey.com/book/detail/12250296.html</w:t>
      </w:r>
    </w:p>
    <w:p>
      <w:r>
        <w:t>更多相关图书推荐：https://www.jiaokey.com</w:t>
      </w:r>
    </w:p>
    <w:p>
      <w:r>
        <w:t>辽宁省图书馆编辑 其他作品：https://www.jiaokey.com/tag/辽宁省图书馆编辑.html</w:t>
      </w:r>
    </w:p>
    <w:p>
      <w:r>
        <w:t>辽宁省图书馆 出版图书：https://www.jiaokey.com/tag/辽宁省图书馆.html</w:t>
      </w:r>
    </w:p>
    <w:p>
      <w:r>
        <w:t>关键词搜索：https://www.jiaokey.com/tag/《哥达纲领批判》《帝国主义是资本主义的最高阶段》《关于正确处理人民内部矛盾的问题》学习参考材料索引.html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