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书名：四川民间特色菜</w:t>
      </w:r>
    </w:p>
    <w:p>
      <w:r>
        <w:t>作者：彭进，潘胜林编著；何明摄影；朱晋蓉配图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总页数：146</w:t>
      </w:r>
    </w:p>
    <w:p>
      <w:r>
        <w:t>更多请访问教客网: www.jiaokey.com</w:t>
      </w:r>
    </w:p>
    <w:p>
      <w:r>
        <w:t>四川民间特色菜 评论地址：https://www.jiaokey.com/book/detail/12250128.html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