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书名：时尚休闲裤</w:t>
      </w:r>
    </w:p>
    <w:p>
      <w:r>
        <w:t>作者：（意）STYL-TIME s.r.l.著；中国纺织信息中心编译</w:t>
      </w:r>
    </w:p>
    <w:p>
      <w:r>
        <w:t>出版社：北京:中国纺织出版社,2006.08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时尚休闲裤 评论地址：https://www.jiaokey.com/book/detail/12250062.html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