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事物文化篇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事物文化篇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本书出售、求购地址：https://www.jiaokey.com/book/detail/12249438.html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关键词搜索：https://www.jiaokey.com/tag/作文-中学-教学参考资料-作文.html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