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书名：践行“三个代表”做合格共产党员</w:t>
      </w:r>
    </w:p>
    <w:p>
      <w:r>
        <w:t>作者：俞凤翔，彭立兵，陈安等著</w:t>
      </w:r>
    </w:p>
    <w:p>
      <w:r>
        <w:t>出版社：北京：中央编译出版社</w:t>
      </w:r>
    </w:p>
    <w:p>
      <w:r>
        <w:t>出版日期：2003.07</w:t>
      </w:r>
    </w:p>
    <w:p>
      <w:r>
        <w:t>总页数：152</w:t>
      </w:r>
    </w:p>
    <w:p>
      <w:r>
        <w:t>更多请访问教客网: www.jiaokey.com</w:t>
      </w:r>
    </w:p>
    <w:p>
      <w:r>
        <w:t>践行“三个代表”做合格共产党员 评论地址：https://www.jiaokey.com/book/detail/12247175.html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