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书名：情系一念间  感悟神奇情感力量88篇美文</w:t>
      </w:r>
    </w:p>
    <w:p>
      <w:r>
        <w:t>作者：艾真，刘英编著</w:t>
      </w:r>
    </w:p>
    <w:p>
      <w:r>
        <w:t>出版社：沈阳：沈阳出版社</w:t>
      </w:r>
    </w:p>
    <w:p>
      <w:r>
        <w:t>出版日期：2003.05</w:t>
      </w:r>
    </w:p>
    <w:p>
      <w:r>
        <w:t>总页数：359</w:t>
      </w:r>
    </w:p>
    <w:p>
      <w:r>
        <w:t>更多请访问教客网: www.jiaokey.com</w:t>
      </w:r>
    </w:p>
    <w:p>
      <w:r>
        <w:t>情系一念间  感悟神奇情感力量88篇美文 评论地址：https://www.jiaokey.com/book/detail/12246784.html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