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书名：商品房装潢设计  上 客厅·书房·橱柜·天顶·地面·角·厨房·餐厅·卫生间</w:t>
      </w:r>
    </w:p>
    <w:p>
      <w:r>
        <w:t>作者：方园著</w:t>
      </w:r>
    </w:p>
    <w:p>
      <w:r>
        <w:t>出版社：广州：广州出版社</w:t>
      </w:r>
    </w:p>
    <w:p>
      <w:r>
        <w:t>出版日期：2000.01</w:t>
      </w:r>
    </w:p>
    <w:p>
      <w:r>
        <w:t>总页数：187</w:t>
      </w:r>
    </w:p>
    <w:p>
      <w:r>
        <w:t>更多请访问教客网: www.jiaokey.com</w:t>
      </w:r>
    </w:p>
    <w:p>
      <w:r>
        <w:t>商品房装潢设计  上 客厅·书房·橱柜·天顶·地面·角·厨房·餐厅·卫生间 评论地址：https://www.jiaokey.com/book/detail/12246605.html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