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</w:t>
      </w:r>
    </w:p>
    <w:p>
      <w:r>
        <w:rPr>
          <w:rFonts w:ascii="宋体" w:hAnsi="宋体" w:eastAsia="宋体"/>
          <w:sz w:val="24"/>
        </w:rPr>
        <w:t>王光祖,杨荫浒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王光祖,杨荫浒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7561720335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写作-高等教育-自学考试-教材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文体论</w:t>
            </w:r>
          </w:p>
        </w:tc>
      </w:tr>
    </w:tbl>
    <w:p/>
    <w:p>
      <w:pPr>
        <w:pStyle w:val="Heading1"/>
      </w:pPr>
      <w:r>
        <w:t>图书介绍</w:t>
      </w:r>
    </w:p>
    <w:p>
      <w:r>
        <w:t>当您开始阅读本书时，人类已经迈入了21世纪。这是一个变幻难测的世纪，这是一个催人奋进的时代。科学技术飞速发展，知识更替日新月异。希望、困惑、机遇、挑战，随时随地都有可能出现在每一个社会成员的生活之中。抓住机遇，寻求发展，迎接挑战，适应变化的制胜法宝就是学习——依靠自己学习、终生学习。作为我国高等教育组成部分的自学考试，其职责就是在高等教育这个水平上倡导自学、鼓励自学、帮助自学、推动自学，为每一个自学者铺就成才之路。组织编写供读者学习的教材就是履行这个职责的重要环节。毫无疑问，这种教材应当适合自学，应当有利于学习者掌握、了解新知识、新信息，有利于学习者增强创新意识、培养实践能力、形成自学能力，也有利于学习者学以致用，解决实际工作中所遇到的问题。具有如此特点的书，我们虽然沿用了“教材”这个概念，但它与那种仅供教师讲、学生听，教师不讲、学生不懂，以“教”为中心的教科书相比，已经在内容安排、形式体例、行文风格等方面都大不相同了。希望读者对此有所了解，以便从一开始就树立起依靠自己学习的坚定信念，不断探索适合自己的学习方法，充分利用已有的知识基础和实际工作经验，大限_序地发挥自己的潜能，达到学习的目标。</w:t>
      </w:r>
    </w:p>
    <w:p/>
    <w:p>
      <w:r>
        <w:t>本书出售、求购地址：https://www.jiaokey.com/book/detail/12244975.html</w:t>
      </w:r>
    </w:p>
    <w:p>
      <w:r>
        <w:t>更多文体论图书推荐：https://www.jiaokey.com</w:t>
      </w:r>
    </w:p>
    <w:p>
      <w:r>
        <w:t>王光祖,杨荫浒 其他作品：https://www.jiaokey.com/tag/王光祖,杨荫浒.html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关键词搜索：https://www.jiaokey.com/tag/写作-高等教育-自学考试-教材.html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