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书名：京华风雨、鹿鸣呦呦  辑2  经年尘土满征衣</w:t>
      </w:r>
    </w:p>
    <w:p>
      <w:r>
        <w:t>作者：陆庭谕著</w:t>
      </w:r>
    </w:p>
    <w:p>
      <w:r>
        <w:t>出版社：东方企业有限公司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京华风雨、鹿鸣呦呦  辑2  经年尘土满征衣 评论地址：https://www.jiaokey.com/book/detail/12244345.html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