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2008年第1期  总第7期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2008年第1期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本书出售、求购地址：https://www.jiaokey.com/book/detail/12243739.html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2008年第1期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