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书名：嘉庆道光两朝上谕档  32</w:t>
      </w:r>
    </w:p>
    <w:p>
      <w:r>
        <w:t>作者：中国第一历史&lt;font color=Red&gt;档&lt;/font&gt;案馆编</w:t>
      </w:r>
    </w:p>
    <w:p>
      <w:r>
        <w:t>出版社：桂林:广西师范大学出版社,2000.11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嘉庆道光两朝上谕档  32 评论地址：https://www.jiaokey.com/book/detail/12243082.html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