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书名：楚国狂人屈原与中国政治神话</w:t>
      </w:r>
    </w:p>
    <w:p>
      <w:r>
        <w:t>作者：（美）劳伦斯·施奈德著；张啸虎，蔡靖泉译</w:t>
      </w:r>
    </w:p>
    <w:p>
      <w:r>
        <w:t>出版社：武汉：湖北教育出版社</w:t>
      </w:r>
    </w:p>
    <w:p>
      <w:r>
        <w:t>出版日期：1990.06</w:t>
      </w:r>
    </w:p>
    <w:p>
      <w:r>
        <w:t>总页数：235</w:t>
      </w:r>
    </w:p>
    <w:p>
      <w:r>
        <w:t>更多请访问教客网: www.jiaokey.com</w:t>
      </w:r>
    </w:p>
    <w:p>
      <w:r>
        <w:t>楚国狂人屈原与中国政治神话 评论地址：https://www.jiaokey.com/book/detail/12241972.html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