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书名：永远的三峡  文物世纪大抢救</w:t>
      </w:r>
    </w:p>
    <w:p>
      <w:r>
        <w:t>作者：王风竹，余西云著</w:t>
      </w:r>
    </w:p>
    <w:p>
      <w:r>
        <w:t>出版社：福州：福建人民出版社</w:t>
      </w:r>
    </w:p>
    <w:p>
      <w:r>
        <w:t>出版日期：2003.09</w:t>
      </w:r>
    </w:p>
    <w:p>
      <w:r>
        <w:t>总页数：141</w:t>
      </w:r>
    </w:p>
    <w:p>
      <w:r>
        <w:t>更多请访问教客网: www.jiaokey.com</w:t>
      </w:r>
    </w:p>
    <w:p>
      <w:r>
        <w:t>永远的三峡  文物世纪大抢救 评论地址：https://www.jiaokey.com/book/detail/12241089.html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