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书名：魔圣精灵  斗魔</w:t>
      </w:r>
    </w:p>
    <w:p>
      <w:r>
        <w:t>作者：李金孺编</w:t>
      </w:r>
    </w:p>
    <w:p>
      <w:r>
        <w:t>出版社：成都：成都时代出版社</w:t>
      </w:r>
    </w:p>
    <w:p>
      <w:r>
        <w:t>出版日期：2009.04</w:t>
      </w:r>
    </w:p>
    <w:p>
      <w:r>
        <w:t>总页数：118</w:t>
      </w:r>
    </w:p>
    <w:p>
      <w:r>
        <w:t>更多请访问教客网: www.jiaokey.com</w:t>
      </w:r>
    </w:p>
    <w:p>
      <w:r>
        <w:t>魔圣精灵  斗魔 评论地址：https://www.jiaokey.com/book/detail/12239475.html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