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书名：降低胆固醇、甘油三酯</w:t>
      </w:r>
    </w:p>
    <w:p>
      <w:r>
        <w:t>作者：（日）主妇之友社著；张军，唐丽娥译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降低胆固醇、甘油三酯 评论地址：https://www.jiaokey.com/book/detail/12239145.html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