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书名：农村土地管理制度改革探索</w:t>
      </w:r>
    </w:p>
    <w:p>
      <w:r>
        <w:t>作者：董祚继，常嘉兴主编</w:t>
      </w:r>
    </w:p>
    <w:p>
      <w:r>
        <w:t>出版社：北京：中国大地出版社</w:t>
      </w:r>
    </w:p>
    <w:p>
      <w:r>
        <w:t>出版日期：2009.02</w:t>
      </w:r>
    </w:p>
    <w:p>
      <w:r>
        <w:t>总页数：334</w:t>
      </w:r>
    </w:p>
    <w:p>
      <w:r>
        <w:t>更多请访问教客网: www.jiaokey.com</w:t>
      </w:r>
    </w:p>
    <w:p>
      <w:r>
        <w:t>农村土地管理制度改革探索 评论地址：https://www.jiaokey.com/book/detail/12239005.html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