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书名：生命强者  希望展翅  上海市第二届“十佳百优”自强好少年优秀事迹集</w:t>
      </w:r>
    </w:p>
    <w:p>
      <w:r>
        <w:t>作者：上海市科学育儿基地编</w:t>
      </w:r>
    </w:p>
    <w:p>
      <w:r>
        <w:t>出版社：上海：华东理工大学出版社</w:t>
      </w:r>
    </w:p>
    <w:p>
      <w:r>
        <w:t>出版日期：2008.11</w:t>
      </w:r>
    </w:p>
    <w:p>
      <w:r>
        <w:t>总页数：145</w:t>
      </w:r>
    </w:p>
    <w:p>
      <w:r>
        <w:t>更多请访问教客网: www.jiaokey.com</w:t>
      </w:r>
    </w:p>
    <w:p>
      <w:r>
        <w:t>生命强者  希望展翅  上海市第二届“十佳百优”自强好少年优秀事迹集 评论地址：https://www.jiaokey.com/book/detail/12238953.html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