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制冷与制冷设备技术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制冷与制冷设备技术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本书出售、求购地址：https://www.jiaokey.com/book/detail/12236846.html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关键词搜索：https://www.jiaokey.com/tag/制冷与制冷设备技术.html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