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美术高考新掌中宝  设计集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美术高考新掌中宝  设计集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本书出售、求购地址：https://www.jiaokey.com/book/detail/12233779.html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关键词搜索：https://www.jiaokey.com/tag/艺术-设计.html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