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2010年考研英语写作突破100题</w:t>
      </w:r>
    </w:p>
    <w:p>
      <w:r>
        <w:rPr>
          <w:rFonts w:ascii="宋体" w:hAnsi="宋体" w:eastAsia="宋体"/>
          <w:sz w:val="24"/>
        </w:rPr>
        <w:t>宫东风英语教学团队编著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2010年考研英语写作突破100题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宫东风英语教学团队编著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本书出售、求购地址：https://www.jiaokey.com/book/detail/12233177.html</w:t>
      </w:r>
    </w:p>
    <w:p>
      <w:r>
        <w:t>更多相关图书推荐：https://www.jiaokey.com</w:t>
      </w:r>
    </w:p>
    <w:p>
      <w:r>
        <w:t>宫东风英语教学团队编著 其他作品：https://www.jiaokey.com/tag/宫东风英语教学团队编著.html</w:t>
      </w:r>
    </w:p>
    <w:p>
      <w:r>
        <w:t>高等教育出版社 出版图书：https://www.jiaokey.com/tag/高等教育出版社.html</w:t>
      </w:r>
    </w:p>
    <w:p>
      <w:r>
        <w:t>关键词搜索：https://www.jiaokey.com/tag/2010年考研英语写作突破100题.html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