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书名：中国少年之星  当代第2分册</w:t>
      </w:r>
    </w:p>
    <w:p>
      <w:r>
        <w:t>作者：魏玉传主编</w:t>
      </w:r>
    </w:p>
    <w:p>
      <w:r>
        <w:t>出版社：南宁：广西人民出版社</w:t>
      </w:r>
    </w:p>
    <w:p>
      <w:r>
        <w:t>出版日期：1989.05</w:t>
      </w:r>
    </w:p>
    <w:p>
      <w:r>
        <w:t>总页数：347</w:t>
      </w:r>
    </w:p>
    <w:p>
      <w:r>
        <w:t>更多请访问教客网: www.jiaokey.com</w:t>
      </w:r>
    </w:p>
    <w:p>
      <w:r>
        <w:t>中国少年之星  当代第2分册 评论地址：https://www.jiaokey.com/book/detail/12229021.html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