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书名：裸魂</w:t>
      </w:r>
    </w:p>
    <w:p>
      <w:r>
        <w:t>作者：（德）玛莉·路易丝·费赫尔著；邢怀伟，薛敏译</w:t>
      </w:r>
    </w:p>
    <w:p>
      <w:r>
        <w:t>出版社：济南：山东友谊出版社</w:t>
      </w:r>
    </w:p>
    <w:p>
      <w:r>
        <w:t>出版日期：1989.01</w:t>
      </w:r>
    </w:p>
    <w:p>
      <w:r>
        <w:t>总页数：288</w:t>
      </w:r>
    </w:p>
    <w:p>
      <w:r>
        <w:t>更多请访问教客网: www.jiaokey.com</w:t>
      </w:r>
    </w:p>
    <w:p>
      <w:r>
        <w:t>裸魂 评论地址：https://www.jiaokey.com/book/detail/12228561.html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